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0A4" w:rsidRPr="00A0038F" w:rsidRDefault="00B910A4" w:rsidP="00B91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D072A4" w:rsidRDefault="00D072A4" w:rsidP="00D07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79D">
        <w:rPr>
          <w:rFonts w:ascii="Times New Roman" w:eastAsia="Times New Roman" w:hAnsi="Times New Roman" w:cs="Times New Roman"/>
          <w:b/>
          <w:sz w:val="28"/>
          <w:szCs w:val="28"/>
        </w:rPr>
        <w:t>23.02.07 Техническое обслуживание и ремонт двигателей,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072A4" w:rsidRPr="00D8479D" w:rsidRDefault="00D072A4" w:rsidP="00D07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систем и агрегатов автомобилей</w:t>
      </w:r>
    </w:p>
    <w:p w:rsidR="00D072A4" w:rsidRDefault="00D072A4" w:rsidP="00D07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7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910A4" w:rsidRPr="002D6EE2" w:rsidRDefault="00875958" w:rsidP="00970DA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="00B910A4" w:rsidRPr="002C4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</w:t>
      </w:r>
      <w:r w:rsidR="00FE54B6" w:rsidRPr="002D6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54B6" w:rsidRPr="00FE5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Материаловедение</w:t>
      </w:r>
    </w:p>
    <w:p w:rsidR="00970DA7" w:rsidRPr="002D6EE2" w:rsidRDefault="00970DA7" w:rsidP="00970DA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10A4" w:rsidRPr="002C4794" w:rsidRDefault="00B910A4" w:rsidP="00B9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C22BF1" w:rsidRDefault="00C22BF1" w:rsidP="00B91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0A4" w:rsidRPr="002C4794" w:rsidRDefault="00B910A4" w:rsidP="00B91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4B6" w:rsidRPr="00FE54B6" w:rsidRDefault="00FE54B6" w:rsidP="00FE54B6">
      <w:pPr>
        <w:pStyle w:val="a6"/>
        <w:numPr>
          <w:ilvl w:val="0"/>
          <w:numId w:val="5"/>
        </w:numPr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E54B6">
        <w:rPr>
          <w:rFonts w:ascii="Times New Roman" w:eastAsiaTheme="minorHAnsi" w:hAnsi="Times New Roman" w:cstheme="minorBidi"/>
          <w:sz w:val="28"/>
          <w:szCs w:val="28"/>
          <w:lang w:eastAsia="en-US"/>
        </w:rPr>
        <w:t>определять свойства и классифицировать конструкционные и</w:t>
      </w:r>
    </w:p>
    <w:p w:rsidR="00FE54B6" w:rsidRPr="00FE54B6" w:rsidRDefault="00FE54B6" w:rsidP="00FE54B6">
      <w:pPr>
        <w:pStyle w:val="a6"/>
        <w:numPr>
          <w:ilvl w:val="0"/>
          <w:numId w:val="5"/>
        </w:numPr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E54B6">
        <w:rPr>
          <w:rFonts w:ascii="Times New Roman" w:eastAsiaTheme="minorHAnsi" w:hAnsi="Times New Roman" w:cstheme="minorBidi"/>
          <w:sz w:val="28"/>
          <w:szCs w:val="28"/>
          <w:lang w:eastAsia="en-US"/>
        </w:rPr>
        <w:t>сырьевые материалы, применяемые в производстве, по маркировке,</w:t>
      </w:r>
    </w:p>
    <w:p w:rsidR="00FE54B6" w:rsidRPr="00FE54B6" w:rsidRDefault="00FE54B6" w:rsidP="00FE54B6">
      <w:pPr>
        <w:pStyle w:val="a6"/>
        <w:numPr>
          <w:ilvl w:val="0"/>
          <w:numId w:val="5"/>
        </w:numPr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E54B6">
        <w:rPr>
          <w:rFonts w:ascii="Times New Roman" w:eastAsiaTheme="minorHAnsi" w:hAnsi="Times New Roman" w:cstheme="minorBidi"/>
          <w:sz w:val="28"/>
          <w:szCs w:val="28"/>
          <w:lang w:eastAsia="en-US"/>
        </w:rPr>
        <w:t>внешнему виду, происхождению, свойствам, составу, назначению и</w:t>
      </w:r>
    </w:p>
    <w:p w:rsidR="00FE54B6" w:rsidRPr="00FE54B6" w:rsidRDefault="00FE54B6" w:rsidP="00FE54B6">
      <w:pPr>
        <w:pStyle w:val="a6"/>
        <w:numPr>
          <w:ilvl w:val="0"/>
          <w:numId w:val="5"/>
        </w:numPr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E54B6">
        <w:rPr>
          <w:rFonts w:ascii="Times New Roman" w:eastAsiaTheme="minorHAnsi" w:hAnsi="Times New Roman" w:cstheme="minorBidi"/>
          <w:sz w:val="28"/>
          <w:szCs w:val="28"/>
          <w:lang w:eastAsia="en-US"/>
        </w:rPr>
        <w:t>способу приготовления;</w:t>
      </w:r>
    </w:p>
    <w:p w:rsidR="00FE54B6" w:rsidRPr="00FE54B6" w:rsidRDefault="00FE54B6" w:rsidP="00FE54B6">
      <w:pPr>
        <w:pStyle w:val="a6"/>
        <w:numPr>
          <w:ilvl w:val="0"/>
          <w:numId w:val="5"/>
        </w:numPr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E54B6">
        <w:rPr>
          <w:rFonts w:ascii="Times New Roman" w:eastAsiaTheme="minorHAnsi" w:hAnsi="Times New Roman" w:cstheme="minorBidi"/>
          <w:sz w:val="28"/>
          <w:szCs w:val="28"/>
          <w:lang w:eastAsia="en-US"/>
        </w:rPr>
        <w:t>определять твердость материалов;</w:t>
      </w:r>
    </w:p>
    <w:p w:rsidR="00FE54B6" w:rsidRPr="00FE54B6" w:rsidRDefault="00FE54B6" w:rsidP="00FE54B6">
      <w:pPr>
        <w:pStyle w:val="a6"/>
        <w:numPr>
          <w:ilvl w:val="0"/>
          <w:numId w:val="5"/>
        </w:numPr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E54B6">
        <w:rPr>
          <w:rFonts w:ascii="Times New Roman" w:eastAsiaTheme="minorHAnsi" w:hAnsi="Times New Roman" w:cstheme="minorBidi"/>
          <w:sz w:val="28"/>
          <w:szCs w:val="28"/>
          <w:lang w:eastAsia="en-US"/>
        </w:rPr>
        <w:t>определять режимы отжига, закалки отпуска стали;</w:t>
      </w:r>
    </w:p>
    <w:p w:rsidR="00FE54B6" w:rsidRPr="00FE54B6" w:rsidRDefault="00FE54B6" w:rsidP="00FE54B6">
      <w:pPr>
        <w:pStyle w:val="a6"/>
        <w:numPr>
          <w:ilvl w:val="0"/>
          <w:numId w:val="5"/>
        </w:numPr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E54B6">
        <w:rPr>
          <w:rFonts w:ascii="Times New Roman" w:eastAsiaTheme="minorHAnsi" w:hAnsi="Times New Roman" w:cstheme="minorBidi"/>
          <w:sz w:val="28"/>
          <w:szCs w:val="28"/>
          <w:lang w:eastAsia="en-US"/>
        </w:rPr>
        <w:t>подбирать конструкционные материалы по их назначению и условиям эксплуатации;</w:t>
      </w:r>
    </w:p>
    <w:p w:rsidR="00561620" w:rsidRPr="00FE54B6" w:rsidRDefault="00FE54B6" w:rsidP="00FE54B6">
      <w:pPr>
        <w:pStyle w:val="a6"/>
        <w:numPr>
          <w:ilvl w:val="0"/>
          <w:numId w:val="5"/>
        </w:numPr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E54B6">
        <w:rPr>
          <w:rFonts w:ascii="Times New Roman" w:eastAsiaTheme="minorHAnsi" w:hAnsi="Times New Roman" w:cstheme="minorBidi"/>
          <w:sz w:val="28"/>
          <w:szCs w:val="28"/>
          <w:lang w:eastAsia="en-US"/>
        </w:rPr>
        <w:t>подбирать способы и режимы обработки металлов (литьем, давлением, сваркой, резанием) для изготовления различных деталей</w:t>
      </w:r>
    </w:p>
    <w:p w:rsidR="00FE54B6" w:rsidRPr="00FE54B6" w:rsidRDefault="00FE54B6" w:rsidP="00FE54B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22BF1" w:rsidRDefault="00865B8B" w:rsidP="00865B8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997F68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997F68">
        <w:rPr>
          <w:rFonts w:ascii="Times New Roman" w:hAnsi="Times New Roman"/>
          <w:sz w:val="28"/>
          <w:szCs w:val="28"/>
        </w:rPr>
        <w:t xml:space="preserve"> должен</w:t>
      </w:r>
      <w:r w:rsidRPr="00997F68">
        <w:rPr>
          <w:rFonts w:ascii="Times New Roman" w:hAnsi="Times New Roman"/>
          <w:b/>
          <w:sz w:val="28"/>
          <w:szCs w:val="28"/>
        </w:rPr>
        <w:t xml:space="preserve"> </w:t>
      </w:r>
    </w:p>
    <w:p w:rsidR="00865B8B" w:rsidRPr="00997F68" w:rsidRDefault="00865B8B" w:rsidP="00865B8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b/>
          <w:sz w:val="28"/>
          <w:szCs w:val="28"/>
        </w:rPr>
        <w:t>знать:</w:t>
      </w:r>
    </w:p>
    <w:p w:rsidR="00FE54B6" w:rsidRPr="00FE54B6" w:rsidRDefault="00FE54B6" w:rsidP="00FE54B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54B6">
        <w:rPr>
          <w:rFonts w:ascii="Times New Roman" w:hAnsi="Times New Roman"/>
          <w:sz w:val="28"/>
          <w:szCs w:val="28"/>
        </w:rPr>
        <w:t>виды механической, химической и термической обработки металлов и сплавов;</w:t>
      </w:r>
    </w:p>
    <w:p w:rsidR="00FE54B6" w:rsidRPr="00FE54B6" w:rsidRDefault="00FE54B6" w:rsidP="00FE54B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54B6">
        <w:rPr>
          <w:rFonts w:ascii="Times New Roman" w:hAnsi="Times New Roman"/>
          <w:sz w:val="28"/>
          <w:szCs w:val="28"/>
        </w:rPr>
        <w:t>виды прокладочных и уплотнительных материалов;</w:t>
      </w:r>
    </w:p>
    <w:p w:rsidR="00FE54B6" w:rsidRPr="00FE54B6" w:rsidRDefault="00FE54B6" w:rsidP="00FE54B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54B6">
        <w:rPr>
          <w:rFonts w:ascii="Times New Roman" w:hAnsi="Times New Roman"/>
          <w:sz w:val="28"/>
          <w:szCs w:val="28"/>
        </w:rPr>
        <w:t>закономерности процессов кристаллизации и структурообразования металлов и сплавов, защиты от коррозии;</w:t>
      </w:r>
    </w:p>
    <w:p w:rsidR="00FE54B6" w:rsidRPr="00FE54B6" w:rsidRDefault="00FE54B6" w:rsidP="00FE54B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54B6">
        <w:rPr>
          <w:rFonts w:ascii="Times New Roman" w:hAnsi="Times New Roman"/>
          <w:sz w:val="28"/>
          <w:szCs w:val="28"/>
        </w:rPr>
        <w:t>классификацию, основные виды, маркировку, область применения и виды обработки конструкционных материалов, основные сведения</w:t>
      </w:r>
    </w:p>
    <w:p w:rsidR="00FE54B6" w:rsidRPr="00FE54B6" w:rsidRDefault="00FE54B6" w:rsidP="00FE54B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54B6">
        <w:rPr>
          <w:rFonts w:ascii="Times New Roman" w:hAnsi="Times New Roman"/>
          <w:sz w:val="28"/>
          <w:szCs w:val="28"/>
        </w:rPr>
        <w:t>об их назначении и свойствах, принципы их выбора для применения производстве;</w:t>
      </w:r>
    </w:p>
    <w:p w:rsidR="00FE54B6" w:rsidRPr="00FE54B6" w:rsidRDefault="00FE54B6" w:rsidP="00FE54B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54B6">
        <w:rPr>
          <w:rFonts w:ascii="Times New Roman" w:hAnsi="Times New Roman"/>
          <w:sz w:val="28"/>
          <w:szCs w:val="28"/>
        </w:rPr>
        <w:t>методы измерения параметров и определения свойств материалов;</w:t>
      </w:r>
    </w:p>
    <w:p w:rsidR="00FE54B6" w:rsidRPr="00FE54B6" w:rsidRDefault="00FE54B6" w:rsidP="00FE54B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54B6">
        <w:rPr>
          <w:rFonts w:ascii="Times New Roman" w:hAnsi="Times New Roman"/>
          <w:sz w:val="28"/>
          <w:szCs w:val="28"/>
        </w:rPr>
        <w:t>основные сведения о кристаллизации и структуре расплавов;</w:t>
      </w:r>
    </w:p>
    <w:p w:rsidR="00FE54B6" w:rsidRPr="00FE54B6" w:rsidRDefault="00FE54B6" w:rsidP="00FE54B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54B6">
        <w:rPr>
          <w:rFonts w:ascii="Times New Roman" w:hAnsi="Times New Roman"/>
          <w:sz w:val="28"/>
          <w:szCs w:val="28"/>
        </w:rPr>
        <w:t>основные сведения о назначении и свойствах металлов и сплавов, о технологии их производства;</w:t>
      </w:r>
    </w:p>
    <w:p w:rsidR="00FE54B6" w:rsidRPr="00FE54B6" w:rsidRDefault="00FE54B6" w:rsidP="00FE54B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54B6">
        <w:rPr>
          <w:rFonts w:ascii="Times New Roman" w:hAnsi="Times New Roman"/>
          <w:sz w:val="28"/>
          <w:szCs w:val="28"/>
        </w:rPr>
        <w:t>основные свойства полимеров и их использование;</w:t>
      </w:r>
    </w:p>
    <w:p w:rsidR="00FE54B6" w:rsidRPr="00FE54B6" w:rsidRDefault="00FE54B6" w:rsidP="00FE54B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54B6">
        <w:rPr>
          <w:rFonts w:ascii="Times New Roman" w:hAnsi="Times New Roman"/>
          <w:sz w:val="28"/>
          <w:szCs w:val="28"/>
        </w:rPr>
        <w:t>особенности строения металлов и сплавов;</w:t>
      </w:r>
    </w:p>
    <w:p w:rsidR="00FE54B6" w:rsidRPr="00FE54B6" w:rsidRDefault="00FE54B6" w:rsidP="00FE54B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54B6">
        <w:rPr>
          <w:rFonts w:ascii="Times New Roman" w:hAnsi="Times New Roman"/>
          <w:sz w:val="28"/>
          <w:szCs w:val="28"/>
        </w:rPr>
        <w:t>свойства смазочных и абразивных материалов;</w:t>
      </w:r>
    </w:p>
    <w:p w:rsidR="00FE54B6" w:rsidRPr="00FE54B6" w:rsidRDefault="00FE54B6" w:rsidP="00FE54B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54B6">
        <w:rPr>
          <w:rFonts w:ascii="Times New Roman" w:hAnsi="Times New Roman"/>
          <w:sz w:val="28"/>
          <w:szCs w:val="28"/>
        </w:rPr>
        <w:t>способы получения композиционных материалов;</w:t>
      </w:r>
    </w:p>
    <w:p w:rsidR="00970DA7" w:rsidRPr="00FE54B6" w:rsidRDefault="00FE54B6" w:rsidP="00FE54B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54B6">
        <w:rPr>
          <w:rFonts w:ascii="Times New Roman" w:hAnsi="Times New Roman"/>
          <w:sz w:val="28"/>
          <w:szCs w:val="28"/>
        </w:rPr>
        <w:lastRenderedPageBreak/>
        <w:t>сущность технологических процессов литья, сварки, обработки металлов давлением и резанием.</w:t>
      </w: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E63" w:rsidRPr="00B92AF2" w:rsidRDefault="00E11E63" w:rsidP="00E11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proofErr w:type="spellStart"/>
      <w:r w:rsidR="004172D2">
        <w:rPr>
          <w:rFonts w:ascii="Times New Roman" w:hAnsi="Times New Roman"/>
          <w:sz w:val="28"/>
          <w:szCs w:val="28"/>
        </w:rPr>
        <w:t>О</w:t>
      </w:r>
      <w:r w:rsidR="004172D2" w:rsidRPr="004172D2">
        <w:rPr>
          <w:rFonts w:ascii="Times New Roman" w:hAnsi="Times New Roman"/>
          <w:sz w:val="28"/>
          <w:szCs w:val="28"/>
        </w:rPr>
        <w:t>бщепрофессиональный</w:t>
      </w:r>
      <w:proofErr w:type="spellEnd"/>
      <w:r w:rsidR="004172D2" w:rsidRPr="004172D2">
        <w:rPr>
          <w:rFonts w:ascii="Times New Roman" w:hAnsi="Times New Roman"/>
          <w:sz w:val="28"/>
          <w:szCs w:val="28"/>
        </w:rPr>
        <w:t xml:space="preserve"> цикл</w:t>
      </w:r>
      <w:r w:rsidR="00D072A4">
        <w:rPr>
          <w:rFonts w:ascii="Times New Roman" w:hAnsi="Times New Roman"/>
          <w:sz w:val="28"/>
          <w:szCs w:val="28"/>
        </w:rPr>
        <w:t>.</w:t>
      </w: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Pr="002C4794" w:rsidRDefault="00865B8B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</w:t>
      </w:r>
      <w:r w:rsidR="00E11E63">
        <w:rPr>
          <w:rFonts w:ascii="Times New Roman" w:eastAsia="Times New Roman" w:hAnsi="Times New Roman" w:cs="Times New Roman"/>
          <w:b/>
          <w:sz w:val="28"/>
          <w:szCs w:val="28"/>
        </w:rPr>
        <w:t xml:space="preserve"> освоения содержания дисциплины</w:t>
      </w:r>
    </w:p>
    <w:p w:rsidR="00865B8B" w:rsidRPr="002C4794" w:rsidRDefault="00865B8B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4794">
        <w:rPr>
          <w:rFonts w:ascii="Times New Roman" w:eastAsia="Times New Roman" w:hAnsi="Times New Roman" w:cs="Times New Roman"/>
          <w:sz w:val="28"/>
          <w:szCs w:val="28"/>
        </w:rPr>
        <w:t>Процесс изучения  дисциплины направлен на  формирование у обучающегося следующих компетенций:</w:t>
      </w:r>
      <w:proofErr w:type="gramEnd"/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3207"/>
      <w:r w:rsidRPr="00D8479D">
        <w:rPr>
          <w:rFonts w:ascii="Times New Roman" w:hAnsi="Times New Roman"/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</w:r>
      <w:proofErr w:type="spellStart"/>
      <w:r w:rsidRPr="00D8479D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D8479D">
        <w:rPr>
          <w:rFonts w:ascii="Times New Roman" w:hAnsi="Times New Roman"/>
          <w:sz w:val="28"/>
          <w:szCs w:val="28"/>
        </w:rPr>
        <w:t xml:space="preserve"> поведения.</w:t>
      </w:r>
    </w:p>
    <w:bookmarkEnd w:id="0"/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32011"/>
      <w:r w:rsidRPr="00D8479D">
        <w:rPr>
          <w:rFonts w:ascii="Times New Roman" w:hAnsi="Times New Roman"/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32012"/>
      <w:bookmarkEnd w:id="1"/>
      <w:r w:rsidRPr="00D8479D">
        <w:rPr>
          <w:rFonts w:ascii="Times New Roman" w:hAnsi="Times New Roman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bookmarkEnd w:id="2"/>
    <w:p w:rsidR="004172D2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1.1. Осуществлять диагностику систем, узлов и механизмов автомобильных двигателей.</w:t>
      </w:r>
    </w:p>
    <w:p w:rsidR="004172D2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1.2. Осуществлять техническое обслуживание автомобильных двигателей согласно технологической документации.</w:t>
      </w:r>
    </w:p>
    <w:p w:rsidR="00865B8B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1.3. Проводить ремонт различных типов двигателей в соответствии с технологической документацией.</w:t>
      </w:r>
    </w:p>
    <w:p w:rsidR="004172D2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2.1. Осуществлять диагностику электрооборудования и электронных систем автомобилей.</w:t>
      </w:r>
    </w:p>
    <w:p w:rsidR="004172D2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2.2. Осуществлять техническое обслуживание электрооборудования и электронных систем автомобилей согласно технологической документации.</w:t>
      </w:r>
    </w:p>
    <w:p w:rsidR="004172D2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2.3. Проводить ремонт электрооборудования и электронных систем автомобилей в соответствии с технологической документацией.</w:t>
      </w:r>
    </w:p>
    <w:p w:rsidR="004172D2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3.1. Осуществлять диагностику трансмиссии, ходовой части и органов управления автомобилей.</w:t>
      </w:r>
    </w:p>
    <w:p w:rsidR="004172D2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lastRenderedPageBreak/>
        <w:t>ПК 3.2. Осуществлять техническое обслуживание трансмиссии, ходовой части и органов управления автомобилей согласно технологической документации.</w:t>
      </w:r>
    </w:p>
    <w:p w:rsidR="00865B8B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ПК.3.3. Проводить ремонт трансмиссии, ходовой части и органов управления автомобилей в соответствии с технологической документацией.</w:t>
      </w:r>
    </w:p>
    <w:p w:rsidR="004172D2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4.1. Выявлять дефекты автомобильных кузовов.</w:t>
      </w:r>
    </w:p>
    <w:p w:rsidR="004172D2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4.2. Проводить ремонт повреждений автомобильных кузовов.</w:t>
      </w:r>
    </w:p>
    <w:p w:rsidR="004172D2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4.3. Проводить окраску автомобильных кузовов.</w:t>
      </w:r>
    </w:p>
    <w:p w:rsidR="004172D2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5.1. Планировать деятельность подразделения по техническому обслуживанию и ремонту систем, узлов и двигателей автомобиля.</w:t>
      </w:r>
    </w:p>
    <w:p w:rsidR="004172D2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5.2. Организовывать материально-техническое обеспечение процесса по техническому обслуживанию и ремонту автотранспортных средств.</w:t>
      </w:r>
    </w:p>
    <w:p w:rsidR="004172D2" w:rsidRDefault="00827DB6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6.1. Определять необходимость модернизации автотранспортного средства.</w:t>
      </w:r>
    </w:p>
    <w:p w:rsidR="00561620" w:rsidRPr="00561620" w:rsidRDefault="00561620" w:rsidP="00561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620">
        <w:rPr>
          <w:rFonts w:ascii="Times New Roman" w:hAnsi="Times New Roman"/>
          <w:sz w:val="28"/>
          <w:szCs w:val="28"/>
        </w:rPr>
        <w:t>ПК 6.2. Планировать взаимозаменяемость узлов и агрегатов автотранспортного средства и повышение их эксплуатационных свойств.</w:t>
      </w:r>
    </w:p>
    <w:p w:rsidR="00827DB6" w:rsidRPr="00827DB6" w:rsidRDefault="00827DB6" w:rsidP="00827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 xml:space="preserve">ПК 6.3. Владеть методикой </w:t>
      </w:r>
      <w:proofErr w:type="spellStart"/>
      <w:r w:rsidRPr="00827DB6">
        <w:rPr>
          <w:rFonts w:ascii="Times New Roman" w:hAnsi="Times New Roman"/>
          <w:sz w:val="28"/>
          <w:szCs w:val="28"/>
        </w:rPr>
        <w:t>тюнинга</w:t>
      </w:r>
      <w:proofErr w:type="spellEnd"/>
      <w:r w:rsidRPr="00827DB6">
        <w:rPr>
          <w:rFonts w:ascii="Times New Roman" w:hAnsi="Times New Roman"/>
          <w:sz w:val="28"/>
          <w:szCs w:val="28"/>
        </w:rPr>
        <w:t xml:space="preserve"> автомобиля.</w:t>
      </w:r>
    </w:p>
    <w:p w:rsidR="00827DB6" w:rsidRPr="00827DB6" w:rsidRDefault="00827DB6" w:rsidP="00827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6.4. Определять остаточный ресурс производственного оборудования.</w:t>
      </w:r>
    </w:p>
    <w:sectPr w:rsidR="00827DB6" w:rsidRPr="00827DB6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4026F8B"/>
    <w:multiLevelType w:val="hybridMultilevel"/>
    <w:tmpl w:val="FC64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E1B64"/>
    <w:multiLevelType w:val="hybridMultilevel"/>
    <w:tmpl w:val="F22C2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04D73"/>
    <w:multiLevelType w:val="hybridMultilevel"/>
    <w:tmpl w:val="0A664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267FC"/>
    <w:multiLevelType w:val="hybridMultilevel"/>
    <w:tmpl w:val="E4F4F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C20BA"/>
    <w:multiLevelType w:val="hybridMultilevel"/>
    <w:tmpl w:val="84DEA6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A508E9"/>
    <w:multiLevelType w:val="hybridMultilevel"/>
    <w:tmpl w:val="25907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5C3A"/>
    <w:rsid w:val="000171E7"/>
    <w:rsid w:val="000257F3"/>
    <w:rsid w:val="00044171"/>
    <w:rsid w:val="00061F6C"/>
    <w:rsid w:val="00065600"/>
    <w:rsid w:val="0008184A"/>
    <w:rsid w:val="000947ED"/>
    <w:rsid w:val="000A77FE"/>
    <w:rsid w:val="000B14D3"/>
    <w:rsid w:val="000B671F"/>
    <w:rsid w:val="000B728A"/>
    <w:rsid w:val="000C5619"/>
    <w:rsid w:val="0011029B"/>
    <w:rsid w:val="00127B39"/>
    <w:rsid w:val="00173405"/>
    <w:rsid w:val="00175C8E"/>
    <w:rsid w:val="00176377"/>
    <w:rsid w:val="00187B22"/>
    <w:rsid w:val="001939E2"/>
    <w:rsid w:val="001C1DE0"/>
    <w:rsid w:val="001E4465"/>
    <w:rsid w:val="00212C7E"/>
    <w:rsid w:val="00214B41"/>
    <w:rsid w:val="00221020"/>
    <w:rsid w:val="0023475E"/>
    <w:rsid w:val="00253451"/>
    <w:rsid w:val="00274020"/>
    <w:rsid w:val="002764C9"/>
    <w:rsid w:val="00280F12"/>
    <w:rsid w:val="00296B6D"/>
    <w:rsid w:val="002A2617"/>
    <w:rsid w:val="002C1B6C"/>
    <w:rsid w:val="002C2F7F"/>
    <w:rsid w:val="002D4D75"/>
    <w:rsid w:val="002D545D"/>
    <w:rsid w:val="002D64C6"/>
    <w:rsid w:val="002D6EE2"/>
    <w:rsid w:val="002F4835"/>
    <w:rsid w:val="00307A19"/>
    <w:rsid w:val="00317E65"/>
    <w:rsid w:val="003224D4"/>
    <w:rsid w:val="003226D3"/>
    <w:rsid w:val="0032535B"/>
    <w:rsid w:val="003340ED"/>
    <w:rsid w:val="003452A9"/>
    <w:rsid w:val="00346A39"/>
    <w:rsid w:val="00363339"/>
    <w:rsid w:val="003B1602"/>
    <w:rsid w:val="003C173A"/>
    <w:rsid w:val="003C30F4"/>
    <w:rsid w:val="003D6F30"/>
    <w:rsid w:val="003E15DC"/>
    <w:rsid w:val="003E5320"/>
    <w:rsid w:val="003E7370"/>
    <w:rsid w:val="003F643F"/>
    <w:rsid w:val="00415C3A"/>
    <w:rsid w:val="00416006"/>
    <w:rsid w:val="004172D2"/>
    <w:rsid w:val="00443A59"/>
    <w:rsid w:val="00446DF3"/>
    <w:rsid w:val="004513EF"/>
    <w:rsid w:val="00470AEF"/>
    <w:rsid w:val="00480463"/>
    <w:rsid w:val="0049313A"/>
    <w:rsid w:val="00496622"/>
    <w:rsid w:val="004D221D"/>
    <w:rsid w:val="004D4864"/>
    <w:rsid w:val="005079AB"/>
    <w:rsid w:val="00510547"/>
    <w:rsid w:val="005107EB"/>
    <w:rsid w:val="0052183D"/>
    <w:rsid w:val="00524BDF"/>
    <w:rsid w:val="005561A7"/>
    <w:rsid w:val="00561620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5E3E"/>
    <w:rsid w:val="0063092F"/>
    <w:rsid w:val="00653887"/>
    <w:rsid w:val="00660A5C"/>
    <w:rsid w:val="00682FDA"/>
    <w:rsid w:val="00697B17"/>
    <w:rsid w:val="006A469D"/>
    <w:rsid w:val="006D4C23"/>
    <w:rsid w:val="00720998"/>
    <w:rsid w:val="00724FEB"/>
    <w:rsid w:val="00742F01"/>
    <w:rsid w:val="00746513"/>
    <w:rsid w:val="00766252"/>
    <w:rsid w:val="00766790"/>
    <w:rsid w:val="0077313D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7F0204"/>
    <w:rsid w:val="00815B94"/>
    <w:rsid w:val="00821A39"/>
    <w:rsid w:val="00827DB6"/>
    <w:rsid w:val="008319CE"/>
    <w:rsid w:val="008329FD"/>
    <w:rsid w:val="00833314"/>
    <w:rsid w:val="00843E96"/>
    <w:rsid w:val="00856AA6"/>
    <w:rsid w:val="008640DA"/>
    <w:rsid w:val="00865B8B"/>
    <w:rsid w:val="00875958"/>
    <w:rsid w:val="00875E82"/>
    <w:rsid w:val="008C3EFF"/>
    <w:rsid w:val="008D4F53"/>
    <w:rsid w:val="008E51A4"/>
    <w:rsid w:val="008E7E29"/>
    <w:rsid w:val="008F17BF"/>
    <w:rsid w:val="00903186"/>
    <w:rsid w:val="009074A1"/>
    <w:rsid w:val="009247C2"/>
    <w:rsid w:val="00943684"/>
    <w:rsid w:val="00956206"/>
    <w:rsid w:val="009706A0"/>
    <w:rsid w:val="00970DA7"/>
    <w:rsid w:val="00985DAA"/>
    <w:rsid w:val="00997F68"/>
    <w:rsid w:val="009A6FD3"/>
    <w:rsid w:val="009B1651"/>
    <w:rsid w:val="009F67D7"/>
    <w:rsid w:val="00A02C49"/>
    <w:rsid w:val="00A1346F"/>
    <w:rsid w:val="00A15139"/>
    <w:rsid w:val="00A253DF"/>
    <w:rsid w:val="00A35775"/>
    <w:rsid w:val="00A740C0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7670"/>
    <w:rsid w:val="00B43F2F"/>
    <w:rsid w:val="00B571DB"/>
    <w:rsid w:val="00B62DE0"/>
    <w:rsid w:val="00B63F4E"/>
    <w:rsid w:val="00B8580B"/>
    <w:rsid w:val="00B90B81"/>
    <w:rsid w:val="00B910A4"/>
    <w:rsid w:val="00BB3275"/>
    <w:rsid w:val="00BE399A"/>
    <w:rsid w:val="00BF4A98"/>
    <w:rsid w:val="00C03D8D"/>
    <w:rsid w:val="00C17D7C"/>
    <w:rsid w:val="00C22BF1"/>
    <w:rsid w:val="00C2578D"/>
    <w:rsid w:val="00C444F8"/>
    <w:rsid w:val="00C54612"/>
    <w:rsid w:val="00C5792F"/>
    <w:rsid w:val="00C86CE8"/>
    <w:rsid w:val="00CB295F"/>
    <w:rsid w:val="00CB5DE0"/>
    <w:rsid w:val="00CC4979"/>
    <w:rsid w:val="00CC74C3"/>
    <w:rsid w:val="00CD5AFD"/>
    <w:rsid w:val="00D072A4"/>
    <w:rsid w:val="00D32921"/>
    <w:rsid w:val="00D4073F"/>
    <w:rsid w:val="00D857EA"/>
    <w:rsid w:val="00DA4730"/>
    <w:rsid w:val="00DB2FDD"/>
    <w:rsid w:val="00DB5D5A"/>
    <w:rsid w:val="00DD436F"/>
    <w:rsid w:val="00DE1366"/>
    <w:rsid w:val="00DF624B"/>
    <w:rsid w:val="00E11E63"/>
    <w:rsid w:val="00E26861"/>
    <w:rsid w:val="00E308F9"/>
    <w:rsid w:val="00E42EA9"/>
    <w:rsid w:val="00E526E3"/>
    <w:rsid w:val="00E7340D"/>
    <w:rsid w:val="00EA79ED"/>
    <w:rsid w:val="00F05C39"/>
    <w:rsid w:val="00F20AB8"/>
    <w:rsid w:val="00F24E88"/>
    <w:rsid w:val="00F36257"/>
    <w:rsid w:val="00F467FB"/>
    <w:rsid w:val="00F50143"/>
    <w:rsid w:val="00F506BE"/>
    <w:rsid w:val="00F91368"/>
    <w:rsid w:val="00FA044D"/>
    <w:rsid w:val="00FA2A76"/>
    <w:rsid w:val="00FA5687"/>
    <w:rsid w:val="00FC13E7"/>
    <w:rsid w:val="00FC2360"/>
    <w:rsid w:val="00FE1364"/>
    <w:rsid w:val="00FE54B6"/>
    <w:rsid w:val="00F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354F-6A31-4D60-99F2-974D7197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DVET</cp:lastModifiedBy>
  <cp:revision>12</cp:revision>
  <cp:lastPrinted>2015-07-07T00:20:00Z</cp:lastPrinted>
  <dcterms:created xsi:type="dcterms:W3CDTF">2020-06-03T22:02:00Z</dcterms:created>
  <dcterms:modified xsi:type="dcterms:W3CDTF">2021-06-24T04:18:00Z</dcterms:modified>
</cp:coreProperties>
</file>