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АННОТАЦИЯ РАБОЧЕЙ ПРОГРАММЫ</w:t>
      </w:r>
      <w:r w:rsidR="007C52EC"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6A7EE3" w:rsidRPr="00DC0A23" w:rsidRDefault="006A7EE3" w:rsidP="006A7E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FE3116" w:rsidRDefault="00FE3116" w:rsidP="006A7EE3">
      <w:pPr>
        <w:widowControl w:val="0"/>
        <w:spacing w:after="0" w:line="240" w:lineRule="auto"/>
        <w:rPr>
          <w:rStyle w:val="aa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профессионального модуля ПМ.03</w:t>
      </w:r>
      <w:r w:rsidR="008E4405"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Обслуживание высоковольтного оборудования </w:t>
      </w:r>
      <w:r w:rsidR="00FE4F6B" w:rsidRPr="00FE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6B" w:rsidRPr="006A7EE3">
        <w:rPr>
          <w:rFonts w:ascii="Times New Roman" w:hAnsi="Times New Roman" w:cs="Times New Roman"/>
          <w:b/>
          <w:sz w:val="28"/>
          <w:szCs w:val="28"/>
        </w:rPr>
        <w:t>устройств релейной защиты, автоматики, средств измерения и систем сигнализации</w:t>
      </w:r>
      <w:r w:rsidR="00FE4F6B">
        <w:rPr>
          <w:rFonts w:ascii="Times New Roman" w:hAnsi="Times New Roman" w:cs="Times New Roman"/>
          <w:b/>
          <w:sz w:val="28"/>
          <w:szCs w:val="28"/>
        </w:rPr>
        <w:t>:</w:t>
      </w:r>
      <w:r w:rsidRPr="00FE3116">
        <w:rPr>
          <w:rStyle w:val="3"/>
        </w:rPr>
        <w:t xml:space="preserve"> </w:t>
      </w:r>
    </w:p>
    <w:p w:rsidR="006A7EE3" w:rsidRDefault="00FE3116" w:rsidP="006A7E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</w:t>
      </w:r>
      <w:r w:rsidR="008E4405" w:rsidRPr="006A7EE3">
        <w:rPr>
          <w:rFonts w:ascii="Times New Roman" w:hAnsi="Times New Roman" w:cs="Times New Roman"/>
          <w:b/>
          <w:sz w:val="28"/>
          <w:szCs w:val="28"/>
        </w:rPr>
        <w:t xml:space="preserve">.01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Техническое обслуживание</w:t>
      </w:r>
      <w:r w:rsidR="00FE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2D">
        <w:rPr>
          <w:rFonts w:ascii="Times New Roman" w:hAnsi="Times New Roman" w:cs="Times New Roman"/>
          <w:b/>
          <w:sz w:val="28"/>
          <w:szCs w:val="28"/>
        </w:rPr>
        <w:t xml:space="preserve">устройств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>релейной защиты, автоматики, средств измерения и систем сигнализации.</w:t>
      </w:r>
    </w:p>
    <w:p w:rsidR="0075038B" w:rsidRDefault="0075038B" w:rsidP="006A7EE3">
      <w:pPr>
        <w:widowControl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03.02.</w:t>
      </w:r>
      <w:r w:rsidRPr="0075038B">
        <w:rPr>
          <w:rStyle w:val="3"/>
        </w:rPr>
        <w:t xml:space="preserve"> </w:t>
      </w:r>
      <w:r w:rsidRPr="0075038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Техническое обслуживание высоковольтного оборудования электрических станций, сетей и систем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75038B" w:rsidRDefault="0075038B" w:rsidP="007503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МДК 03.03. Проектирование устройство</w:t>
      </w:r>
      <w:r w:rsidRPr="00750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E3">
        <w:rPr>
          <w:rFonts w:ascii="Times New Roman" w:hAnsi="Times New Roman" w:cs="Times New Roman"/>
          <w:b/>
          <w:sz w:val="28"/>
          <w:szCs w:val="28"/>
        </w:rPr>
        <w:t>релейной защиты, автоматики, средств измерения и систем сигнализации.</w:t>
      </w:r>
    </w:p>
    <w:p w:rsidR="00FE4F6B" w:rsidRDefault="00FE4F6B" w:rsidP="0075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415C3A" w:rsidRPr="008E4405" w:rsidRDefault="00415C3A" w:rsidP="0058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C8" w:rsidRPr="006B0DC8" w:rsidRDefault="006B0DC8" w:rsidP="006B0DC8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r w:rsidR="007C52EC">
        <w:rPr>
          <w:sz w:val="28"/>
          <w:szCs w:val="28"/>
        </w:rPr>
        <w:t xml:space="preserve">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510547" w:rsidRPr="00907337" w:rsidRDefault="000257F3" w:rsidP="000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проверки надежности крепления указателя шкалы;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определения продольного и поперечного люфта в подвижной системе реле, исправности подпятников;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определения состояния и регулировки контактов;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проверки выполнения маркировки кабелей, проводов;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установки и выполнения заземления вторичных цепей;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проверки и подтягивания контактов соединения на рядах зажимов и аппаратов;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устранения последствий старения, износа;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определения токов короткого замыкания;</w:t>
      </w:r>
    </w:p>
    <w:p w:rsidR="0075038B" w:rsidRPr="0075038B" w:rsidRDefault="0075038B" w:rsidP="00A40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 основного электрооборудования.</w:t>
      </w:r>
    </w:p>
    <w:p w:rsidR="00565A7B" w:rsidRPr="006A7EE3" w:rsidRDefault="00BF212D" w:rsidP="00BF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7B" w:rsidRPr="006A7E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выполнять осмотры, проводить оценку технического состояния оборудования;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определять целостность механической части аппаратуры, надежность болтовых соединений и паек, состояние контактных поверхностей;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выполнять профилактический контроль, восстановление;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внеочередные и послеаварийные работы;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рассчитывать токи короткого замыкания для симметричных и несимметричных видов короткого замыкания;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выбирать основное электрооборудование по номинальным параметрам;</w:t>
      </w:r>
    </w:p>
    <w:p w:rsidR="0075038B" w:rsidRPr="0075038B" w:rsidRDefault="0075038B" w:rsidP="00A405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читать и объяснять однолинейные электрические схемы электроустановок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10547" w:rsidRPr="006A7EE3" w:rsidRDefault="00510547" w:rsidP="005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5038B" w:rsidRPr="0075038B" w:rsidRDefault="0075038B" w:rsidP="00A405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порядок проведения осмотров, виды и очередность осмотров;</w:t>
      </w:r>
    </w:p>
    <w:p w:rsidR="0075038B" w:rsidRPr="0075038B" w:rsidRDefault="0075038B" w:rsidP="00A405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виды, объем, периодичность, методики и порядок проведения работ по обслуживанию;</w:t>
      </w:r>
    </w:p>
    <w:p w:rsidR="0075038B" w:rsidRPr="0075038B" w:rsidRDefault="0075038B" w:rsidP="00A405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структуру энергосистемы, характеристики ее элементов;</w:t>
      </w:r>
    </w:p>
    <w:p w:rsidR="0075038B" w:rsidRPr="0075038B" w:rsidRDefault="0075038B" w:rsidP="00A405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конструкцию, принцип действия, технические характеристики основного электрооборудования электрических станций и подстанций;</w:t>
      </w:r>
    </w:p>
    <w:p w:rsidR="0075038B" w:rsidRPr="0075038B" w:rsidRDefault="0075038B" w:rsidP="00A405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виды коротких замыканий и методы их расчета.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907337">
        <w:rPr>
          <w:rFonts w:ascii="TimesNewRoman" w:hAnsi="TimesNewRoman" w:cs="TimesNewRoman"/>
          <w:sz w:val="28"/>
          <w:szCs w:val="28"/>
        </w:rPr>
        <w:t xml:space="preserve">: Профессиональный модуль входит  в состав профессионального </w:t>
      </w:r>
      <w:r w:rsidR="0075038B">
        <w:rPr>
          <w:rFonts w:ascii="TimesNewRoman" w:hAnsi="TimesNewRoman" w:cs="TimesNewRoman"/>
          <w:sz w:val="28"/>
          <w:szCs w:val="28"/>
        </w:rPr>
        <w:t>цикла. Индекс ПМ.03</w:t>
      </w:r>
      <w:r w:rsidRPr="00907337">
        <w:rPr>
          <w:rFonts w:ascii="TimesNewRoman" w:hAnsi="TimesNewRoman" w:cs="TimesNewRoman"/>
          <w:sz w:val="28"/>
          <w:szCs w:val="28"/>
        </w:rPr>
        <w:t>.</w:t>
      </w:r>
    </w:p>
    <w:p w:rsidR="007C52EC" w:rsidRDefault="007C52EC" w:rsidP="00433E9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8"/>
          <w:szCs w:val="28"/>
        </w:rPr>
      </w:pPr>
    </w:p>
    <w:p w:rsidR="00433E9E" w:rsidRPr="00907337" w:rsidRDefault="006A7EE3" w:rsidP="00433E9E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Техник-электрик </w:t>
      </w:r>
      <w:r w:rsidR="00D03E8E">
        <w:rPr>
          <w:rFonts w:ascii="TimesNewRoman" w:hAnsi="TimesNewRoman" w:cs="TimesNewRoman"/>
          <w:sz w:val="28"/>
          <w:szCs w:val="28"/>
        </w:rPr>
        <w:t xml:space="preserve"> 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должен обладать общими компетенциями, включающими </w:t>
      </w:r>
      <w:r w:rsidR="00433E9E" w:rsidRPr="00907337">
        <w:rPr>
          <w:rFonts w:ascii="Times New Roman" w:hAnsi="Times New Roman" w:cs="Times New Roman"/>
          <w:sz w:val="28"/>
          <w:szCs w:val="28"/>
        </w:rPr>
        <w:t>себя способность:</w:t>
      </w:r>
      <w:r w:rsidR="00433E9E" w:rsidRPr="00907337">
        <w:rPr>
          <w:sz w:val="28"/>
          <w:szCs w:val="28"/>
        </w:rPr>
        <w:t xml:space="preserve"> 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9. Ориентироваться в условиях частой смены технологий в профессиональной</w:t>
      </w:r>
      <w:r w:rsidR="006A7EE3">
        <w:rPr>
          <w:rFonts w:ascii="TimesNewRoman" w:hAnsi="TimesNewRoman" w:cs="TimesNewRoman"/>
          <w:sz w:val="28"/>
          <w:szCs w:val="28"/>
        </w:rPr>
        <w:t xml:space="preserve">   </w:t>
      </w:r>
      <w:r w:rsidRPr="00907337">
        <w:rPr>
          <w:rFonts w:ascii="TimesNewRoman" w:hAnsi="TimesNewRoman" w:cs="TimesNewRoman"/>
          <w:sz w:val="28"/>
          <w:szCs w:val="28"/>
        </w:rPr>
        <w:t>деятельности.</w:t>
      </w:r>
    </w:p>
    <w:p w:rsidR="006A7EE3" w:rsidRDefault="006A7EE3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546" w:rsidRDefault="00A40546" w:rsidP="00C043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546" w:rsidRDefault="00A40546" w:rsidP="00C043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546" w:rsidRDefault="00A40546" w:rsidP="00C043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32A" w:rsidRPr="0075038B" w:rsidRDefault="006A7EE3" w:rsidP="00C0432A">
      <w:pPr>
        <w:widowControl w:val="0"/>
        <w:spacing w:after="0" w:line="240" w:lineRule="auto"/>
        <w:rPr>
          <w:i/>
          <w:iCs/>
        </w:rPr>
      </w:pPr>
      <w:r w:rsidRPr="006A7EE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Техник-электрик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</w:t>
      </w:r>
      <w:r w:rsidR="00433E9E" w:rsidRPr="00907337">
        <w:rPr>
          <w:rFonts w:ascii="Times New Roman" w:hAnsi="Times New Roman" w:cs="Times New Roman"/>
          <w:sz w:val="28"/>
          <w:szCs w:val="28"/>
        </w:rPr>
        <w:t xml:space="preserve">должен обладать профессиональными компетенциями, соответствующими виду деятельности: </w:t>
      </w:r>
      <w:r w:rsidR="00A40546">
        <w:rPr>
          <w:rFonts w:ascii="Times New Roman" w:hAnsi="Times New Roman" w:cs="Times New Roman"/>
          <w:sz w:val="28"/>
          <w:szCs w:val="28"/>
        </w:rPr>
        <w:t>о</w:t>
      </w:r>
      <w:r w:rsidR="0075038B" w:rsidRPr="0075038B">
        <w:rPr>
          <w:rFonts w:ascii="Times New Roman" w:hAnsi="Times New Roman" w:cs="Times New Roman"/>
          <w:sz w:val="28"/>
          <w:szCs w:val="28"/>
        </w:rPr>
        <w:t>бслуживание высоковольтного оборудования  устройств релейной защиты, автоматики, средств измерения и систем сигнализации:</w:t>
      </w:r>
      <w:r w:rsidR="0075038B" w:rsidRPr="0075038B">
        <w:rPr>
          <w:rStyle w:val="3"/>
        </w:rPr>
        <w:t xml:space="preserve"> </w:t>
      </w:r>
    </w:p>
    <w:p w:rsidR="007C52EC" w:rsidRDefault="007C52EC" w:rsidP="00EE4F17">
      <w:pPr>
        <w:widowControl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5038B" w:rsidRPr="0075038B" w:rsidRDefault="0075038B" w:rsidP="007503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ПК 3.1. Проводить осмотры устройств релейной защиты, автоматики, средств измерений и систем сигнализации.</w:t>
      </w:r>
    </w:p>
    <w:p w:rsidR="0075038B" w:rsidRPr="0075038B" w:rsidRDefault="0075038B" w:rsidP="007503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ПК 3.2. Проводить техническое обслуживание устройств релейной защиты, автоматики, средств измерений и систем сигнализации.</w:t>
      </w:r>
    </w:p>
    <w:p w:rsidR="0075038B" w:rsidRPr="0075038B" w:rsidRDefault="0075038B" w:rsidP="007503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8B">
        <w:rPr>
          <w:rFonts w:ascii="Times New Roman" w:eastAsia="Times New Roman" w:hAnsi="Times New Roman" w:cs="Times New Roman"/>
          <w:iCs/>
          <w:sz w:val="28"/>
          <w:szCs w:val="28"/>
        </w:rPr>
        <w:t>ПК 3.3. Проводить техническое обслуживание высоковольтного оборудования.</w:t>
      </w:r>
    </w:p>
    <w:p w:rsidR="00433E9E" w:rsidRPr="0075038B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75038B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54877772"/>
    <w:multiLevelType w:val="hybridMultilevel"/>
    <w:tmpl w:val="2E74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7DC6"/>
    <w:multiLevelType w:val="hybridMultilevel"/>
    <w:tmpl w:val="E1AA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08B6"/>
    <w:multiLevelType w:val="hybridMultilevel"/>
    <w:tmpl w:val="D826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54B5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4643A"/>
    <w:rsid w:val="00454391"/>
    <w:rsid w:val="004902C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01E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0AF4"/>
    <w:rsid w:val="006915BA"/>
    <w:rsid w:val="00697B17"/>
    <w:rsid w:val="006A469D"/>
    <w:rsid w:val="006A7EE3"/>
    <w:rsid w:val="006B0DC8"/>
    <w:rsid w:val="006B71AC"/>
    <w:rsid w:val="006C043E"/>
    <w:rsid w:val="006C1846"/>
    <w:rsid w:val="006D638D"/>
    <w:rsid w:val="006E56CF"/>
    <w:rsid w:val="006F12C9"/>
    <w:rsid w:val="006F73FF"/>
    <w:rsid w:val="00724FEB"/>
    <w:rsid w:val="00747261"/>
    <w:rsid w:val="0075038B"/>
    <w:rsid w:val="0075051A"/>
    <w:rsid w:val="00774DEB"/>
    <w:rsid w:val="00785DD9"/>
    <w:rsid w:val="00787B40"/>
    <w:rsid w:val="007A0162"/>
    <w:rsid w:val="007A041C"/>
    <w:rsid w:val="007B529B"/>
    <w:rsid w:val="007C52EC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405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0546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5A5B"/>
    <w:rsid w:val="00B90B81"/>
    <w:rsid w:val="00B92190"/>
    <w:rsid w:val="00BA1FFE"/>
    <w:rsid w:val="00BE399A"/>
    <w:rsid w:val="00BF212D"/>
    <w:rsid w:val="00C0432A"/>
    <w:rsid w:val="00C1632E"/>
    <w:rsid w:val="00C37DF1"/>
    <w:rsid w:val="00C47F9D"/>
    <w:rsid w:val="00C853B4"/>
    <w:rsid w:val="00C875B3"/>
    <w:rsid w:val="00CA380E"/>
    <w:rsid w:val="00CA51F9"/>
    <w:rsid w:val="00CB5DE0"/>
    <w:rsid w:val="00CE14FB"/>
    <w:rsid w:val="00CE76F6"/>
    <w:rsid w:val="00D03E8E"/>
    <w:rsid w:val="00D33A52"/>
    <w:rsid w:val="00D3404D"/>
    <w:rsid w:val="00D37227"/>
    <w:rsid w:val="00D4073F"/>
    <w:rsid w:val="00D571BB"/>
    <w:rsid w:val="00D60BC9"/>
    <w:rsid w:val="00D675F8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045E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1259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B48C9"/>
    <w:rsid w:val="00FC13E7"/>
    <w:rsid w:val="00FC2360"/>
    <w:rsid w:val="00FE3116"/>
    <w:rsid w:val="00FE3E31"/>
    <w:rsid w:val="00FE4F6B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99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A7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6</cp:revision>
  <cp:lastPrinted>2015-07-07T00:20:00Z</cp:lastPrinted>
  <dcterms:created xsi:type="dcterms:W3CDTF">2020-06-05T00:07:00Z</dcterms:created>
  <dcterms:modified xsi:type="dcterms:W3CDTF">2020-06-05T01:41:00Z</dcterms:modified>
</cp:coreProperties>
</file>