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АННОТАЦИЯ РАБОЧЕЙ ПРОГРАММЫ</w:t>
      </w:r>
      <w:r w:rsidR="007C52EC"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6A7EE3" w:rsidRPr="00DC0A23" w:rsidRDefault="006A7EE3" w:rsidP="006A7E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FE3116" w:rsidRDefault="00CB7882" w:rsidP="006A7EE3">
      <w:pPr>
        <w:widowControl w:val="0"/>
        <w:spacing w:after="0" w:line="240" w:lineRule="auto"/>
        <w:rPr>
          <w:rStyle w:val="aa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профессионального модуля ПМ.04</w:t>
      </w:r>
      <w:r w:rsidR="008E4405"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и управление коллективом исполнителей:</w:t>
      </w:r>
    </w:p>
    <w:p w:rsidR="006A7EE3" w:rsidRDefault="00CB7882" w:rsidP="006A7E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8E4405" w:rsidRPr="006A7EE3">
        <w:rPr>
          <w:rFonts w:ascii="Times New Roman" w:hAnsi="Times New Roman" w:cs="Times New Roman"/>
          <w:b/>
          <w:sz w:val="28"/>
          <w:szCs w:val="28"/>
        </w:rPr>
        <w:t xml:space="preserve">.01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Основы управления персоналом производственного подразделения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>.</w:t>
      </w:r>
    </w:p>
    <w:p w:rsidR="0075038B" w:rsidRDefault="00CB7882" w:rsidP="006A7EE3">
      <w:pPr>
        <w:widowControl w:val="0"/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75038B">
        <w:rPr>
          <w:rFonts w:ascii="Times New Roman" w:hAnsi="Times New Roman" w:cs="Times New Roman"/>
          <w:b/>
          <w:sz w:val="28"/>
          <w:szCs w:val="28"/>
        </w:rPr>
        <w:t>.02.</w:t>
      </w:r>
      <w:r w:rsidR="0075038B" w:rsidRPr="0075038B">
        <w:rPr>
          <w:rStyle w:val="3"/>
        </w:rPr>
        <w:t xml:space="preserve">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Технико-экономические показатели производства.</w:t>
      </w:r>
    </w:p>
    <w:p w:rsidR="00FE4F6B" w:rsidRDefault="00FE4F6B" w:rsidP="0075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415C3A" w:rsidRPr="008E4405" w:rsidRDefault="00415C3A" w:rsidP="0058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C8" w:rsidRPr="006B0DC8" w:rsidRDefault="006B0DC8" w:rsidP="006B0DC8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r w:rsidR="007C52EC">
        <w:rPr>
          <w:sz w:val="28"/>
          <w:szCs w:val="28"/>
        </w:rPr>
        <w:t xml:space="preserve">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510547" w:rsidRPr="00907337" w:rsidRDefault="000257F3" w:rsidP="000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CB7882" w:rsidRPr="00CB7882" w:rsidRDefault="00CB7882" w:rsidP="00CB78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определения производственных задач коллективу исполнителей;</w:t>
      </w:r>
    </w:p>
    <w:p w:rsidR="00CB7882" w:rsidRPr="00CB7882" w:rsidRDefault="00CB7882" w:rsidP="00CB78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анализа результатов работы коллектива исполнителей;</w:t>
      </w:r>
    </w:p>
    <w:p w:rsidR="00CB7882" w:rsidRPr="00CB7882" w:rsidRDefault="00CB7882" w:rsidP="00CB78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прогнозирования результатов принимаемых решений;</w:t>
      </w:r>
    </w:p>
    <w:p w:rsidR="00CB7882" w:rsidRPr="00CB7882" w:rsidRDefault="00CB7882" w:rsidP="00CB78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проведения инструктажа.</w:t>
      </w:r>
    </w:p>
    <w:p w:rsidR="00565A7B" w:rsidRPr="006A7EE3" w:rsidRDefault="00BF212D" w:rsidP="00BF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7B" w:rsidRPr="006A7E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7882" w:rsidRPr="00CB7882" w:rsidRDefault="00CB7882" w:rsidP="00CB78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обеспечивать подготовку работ производственного подразделения в соответствии с технологическим регламентом;</w:t>
      </w:r>
    </w:p>
    <w:p w:rsidR="00CB7882" w:rsidRPr="00CB7882" w:rsidRDefault="00CB7882" w:rsidP="00CB78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процесс производственной деятельности;</w:t>
      </w:r>
    </w:p>
    <w:p w:rsidR="00CB7882" w:rsidRPr="00CB7882" w:rsidRDefault="00CB7882" w:rsidP="00CB78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обеспечивать выполнение работ производственного подразделения в соответствии с технологическим регламентом;</w:t>
      </w:r>
    </w:p>
    <w:p w:rsidR="00CB7882" w:rsidRPr="00CB7882" w:rsidRDefault="00CB7882" w:rsidP="00CB78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выбирать оптимальные решения в условиях нестандартных ситуаций;</w:t>
      </w:r>
    </w:p>
    <w:p w:rsidR="00CB7882" w:rsidRPr="00CB7882" w:rsidRDefault="00CB7882" w:rsidP="00CB78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принимать решения при возникновении аварийных ситуа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ций на производственном участке.</w:t>
      </w:r>
    </w:p>
    <w:p w:rsidR="00510547" w:rsidRPr="006A7EE3" w:rsidRDefault="00510547" w:rsidP="005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B7882" w:rsidRPr="00CB7882" w:rsidRDefault="00CB7882" w:rsidP="00CB78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порядок подготовки к работе персонала подразделения;</w:t>
      </w:r>
    </w:p>
    <w:p w:rsidR="00CB7882" w:rsidRPr="00CB7882" w:rsidRDefault="00CB7882" w:rsidP="00CB78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 xml:space="preserve">функциональные обязанности должностных лиц </w:t>
      </w:r>
      <w:proofErr w:type="spellStart"/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энергослужбы</w:t>
      </w:r>
      <w:proofErr w:type="spellEnd"/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организации;</w:t>
      </w:r>
    </w:p>
    <w:p w:rsidR="00CB7882" w:rsidRPr="00CB7882" w:rsidRDefault="00CB7882" w:rsidP="00CB78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порядок выполнения работ производственного подразделения;</w:t>
      </w:r>
    </w:p>
    <w:p w:rsidR="00CB7882" w:rsidRPr="00CB7882" w:rsidRDefault="00CB7882" w:rsidP="00CB78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виды инструктажей, обеспечивающих безопасное выполнение работ производственного участка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907337">
        <w:rPr>
          <w:rFonts w:ascii="TimesNewRoman" w:hAnsi="TimesNewRoman" w:cs="TimesNewRoman"/>
          <w:sz w:val="28"/>
          <w:szCs w:val="28"/>
        </w:rPr>
        <w:t xml:space="preserve">: Профессиональный модуль входит  в состав профессионального </w:t>
      </w:r>
      <w:r w:rsidR="00CB7882">
        <w:rPr>
          <w:rFonts w:ascii="TimesNewRoman" w:hAnsi="TimesNewRoman" w:cs="TimesNewRoman"/>
          <w:sz w:val="28"/>
          <w:szCs w:val="28"/>
        </w:rPr>
        <w:t>цикла. Индекс ПМ.04</w:t>
      </w:r>
      <w:r w:rsidRPr="00907337">
        <w:rPr>
          <w:rFonts w:ascii="TimesNewRoman" w:hAnsi="TimesNewRoman" w:cs="TimesNewRoman"/>
          <w:sz w:val="28"/>
          <w:szCs w:val="28"/>
        </w:rPr>
        <w:t>.</w:t>
      </w:r>
    </w:p>
    <w:p w:rsidR="007C52EC" w:rsidRDefault="007C52EC" w:rsidP="00433E9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8"/>
          <w:szCs w:val="28"/>
        </w:rPr>
      </w:pPr>
    </w:p>
    <w:p w:rsidR="00433E9E" w:rsidRPr="00907337" w:rsidRDefault="006A7EE3" w:rsidP="00433E9E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Техник-электрик </w:t>
      </w:r>
      <w:r w:rsidR="00D03E8E">
        <w:rPr>
          <w:rFonts w:ascii="TimesNewRoman" w:hAnsi="TimesNewRoman" w:cs="TimesNewRoman"/>
          <w:sz w:val="28"/>
          <w:szCs w:val="28"/>
        </w:rPr>
        <w:t xml:space="preserve"> 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должен обладать общими компетенциями, включающими </w:t>
      </w:r>
      <w:r w:rsidR="00433E9E" w:rsidRPr="00907337">
        <w:rPr>
          <w:rFonts w:ascii="Times New Roman" w:hAnsi="Times New Roman" w:cs="Times New Roman"/>
          <w:sz w:val="28"/>
          <w:szCs w:val="28"/>
        </w:rPr>
        <w:t>себя способность:</w:t>
      </w:r>
      <w:r w:rsidR="00433E9E" w:rsidRPr="00907337">
        <w:rPr>
          <w:sz w:val="28"/>
          <w:szCs w:val="28"/>
        </w:rPr>
        <w:t xml:space="preserve"> 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9. Ориентироваться в условиях частой смены технологий в профессиональной</w:t>
      </w:r>
      <w:r w:rsidR="006A7EE3">
        <w:rPr>
          <w:rFonts w:ascii="TimesNewRoman" w:hAnsi="TimesNewRoman" w:cs="TimesNewRoman"/>
          <w:sz w:val="28"/>
          <w:szCs w:val="28"/>
        </w:rPr>
        <w:t xml:space="preserve">   </w:t>
      </w:r>
      <w:r w:rsidRPr="00907337">
        <w:rPr>
          <w:rFonts w:ascii="TimesNewRoman" w:hAnsi="TimesNewRoman" w:cs="TimesNewRoman"/>
          <w:sz w:val="28"/>
          <w:szCs w:val="28"/>
        </w:rPr>
        <w:t>деятельности.</w:t>
      </w:r>
    </w:p>
    <w:p w:rsidR="00A40546" w:rsidRDefault="00A40546" w:rsidP="00C043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882" w:rsidRPr="00CB7882" w:rsidRDefault="006A7EE3" w:rsidP="00CB78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eastAsia="Times New Roman" w:hAnsi="Times New Roman" w:cs="Times New Roman"/>
          <w:sz w:val="28"/>
          <w:szCs w:val="28"/>
        </w:rPr>
        <w:t>Техник-электрик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</w:t>
      </w:r>
      <w:r w:rsidR="00433E9E" w:rsidRPr="00907337">
        <w:rPr>
          <w:rFonts w:ascii="Times New Roman" w:hAnsi="Times New Roman" w:cs="Times New Roman"/>
          <w:sz w:val="28"/>
          <w:szCs w:val="28"/>
        </w:rPr>
        <w:t xml:space="preserve">должен обладать профессиональными компетенциями, соответствующими виду деятельности: </w:t>
      </w:r>
      <w:r w:rsidR="00CB7882" w:rsidRPr="00CB7882">
        <w:rPr>
          <w:rFonts w:ascii="Times New Roman" w:hAnsi="Times New Roman" w:cs="Times New Roman"/>
          <w:sz w:val="28"/>
          <w:szCs w:val="28"/>
        </w:rPr>
        <w:t>Организация и управление коллективом исполнителей:</w:t>
      </w:r>
    </w:p>
    <w:p w:rsidR="00CB7882" w:rsidRPr="00CB7882" w:rsidRDefault="00CB7882" w:rsidP="00CB7882">
      <w:pPr>
        <w:widowControl w:val="0"/>
        <w:spacing w:after="0" w:line="240" w:lineRule="auto"/>
        <w:rPr>
          <w:rStyle w:val="aa"/>
        </w:rPr>
      </w:pPr>
    </w:p>
    <w:p w:rsidR="00CB7882" w:rsidRPr="00CB7882" w:rsidRDefault="00CB7882" w:rsidP="00CB78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B7882" w:rsidRPr="00CB7882" w:rsidRDefault="00CB7882" w:rsidP="00CB78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ПК 4.1. Планировать работу производственного подразделения.</w:t>
      </w:r>
    </w:p>
    <w:p w:rsidR="00CB7882" w:rsidRPr="00CB7882" w:rsidRDefault="00CB7882" w:rsidP="00CB78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ПК 4.2. Проводить инструктажи и осуществлять допуск персонала к работам.</w:t>
      </w:r>
    </w:p>
    <w:p w:rsidR="00CB7882" w:rsidRPr="00CB7882" w:rsidRDefault="00CB7882" w:rsidP="00CB78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ПК 4.3. Контролировать состояние рабочих мест и оборудования на участке в соответствии с требованиями охраны труда.</w:t>
      </w:r>
    </w:p>
    <w:p w:rsidR="00CB7882" w:rsidRPr="00CB7882" w:rsidRDefault="00CB7882" w:rsidP="00CB78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7882">
        <w:rPr>
          <w:rFonts w:ascii="Times New Roman" w:eastAsia="Times New Roman" w:hAnsi="Times New Roman" w:cs="Times New Roman"/>
          <w:iCs/>
          <w:sz w:val="28"/>
          <w:szCs w:val="28"/>
        </w:rPr>
        <w:t>ПК 4.4. Контролировать выполнение требований пожарной безопасности.</w:t>
      </w:r>
    </w:p>
    <w:p w:rsidR="00907337" w:rsidRPr="00CB7882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Pr="00CB7882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D51" w:rsidRPr="00CB7882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4D51" w:rsidRPr="00CB7882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3D65140"/>
    <w:multiLevelType w:val="hybridMultilevel"/>
    <w:tmpl w:val="AA2C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464"/>
    <w:multiLevelType w:val="hybridMultilevel"/>
    <w:tmpl w:val="23D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68E"/>
    <w:multiLevelType w:val="hybridMultilevel"/>
    <w:tmpl w:val="E714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54B5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4643A"/>
    <w:rsid w:val="00454391"/>
    <w:rsid w:val="004902C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01E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0AF4"/>
    <w:rsid w:val="006915BA"/>
    <w:rsid w:val="00697B17"/>
    <w:rsid w:val="006A469D"/>
    <w:rsid w:val="006A7EE3"/>
    <w:rsid w:val="006B0DC8"/>
    <w:rsid w:val="006B71AC"/>
    <w:rsid w:val="006C043E"/>
    <w:rsid w:val="006C1846"/>
    <w:rsid w:val="006D638D"/>
    <w:rsid w:val="006E56CF"/>
    <w:rsid w:val="006F12C9"/>
    <w:rsid w:val="006F73FF"/>
    <w:rsid w:val="00724FEB"/>
    <w:rsid w:val="00747261"/>
    <w:rsid w:val="0075038B"/>
    <w:rsid w:val="0075051A"/>
    <w:rsid w:val="00774DEB"/>
    <w:rsid w:val="00785DD9"/>
    <w:rsid w:val="00787B40"/>
    <w:rsid w:val="007A0162"/>
    <w:rsid w:val="007A041C"/>
    <w:rsid w:val="007B529B"/>
    <w:rsid w:val="007C52EC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405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0546"/>
    <w:rsid w:val="00A44063"/>
    <w:rsid w:val="00A8519B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5A5B"/>
    <w:rsid w:val="00B90B81"/>
    <w:rsid w:val="00B92190"/>
    <w:rsid w:val="00BA1FFE"/>
    <w:rsid w:val="00BE399A"/>
    <w:rsid w:val="00BF212D"/>
    <w:rsid w:val="00C0432A"/>
    <w:rsid w:val="00C1632E"/>
    <w:rsid w:val="00C37DF1"/>
    <w:rsid w:val="00C47F9D"/>
    <w:rsid w:val="00C853B4"/>
    <w:rsid w:val="00C875B3"/>
    <w:rsid w:val="00CA380E"/>
    <w:rsid w:val="00CA51F9"/>
    <w:rsid w:val="00CB5DE0"/>
    <w:rsid w:val="00CB7882"/>
    <w:rsid w:val="00CE14FB"/>
    <w:rsid w:val="00CE76F6"/>
    <w:rsid w:val="00D03E8E"/>
    <w:rsid w:val="00D33A52"/>
    <w:rsid w:val="00D3404D"/>
    <w:rsid w:val="00D37227"/>
    <w:rsid w:val="00D4073F"/>
    <w:rsid w:val="00D571BB"/>
    <w:rsid w:val="00D60BC9"/>
    <w:rsid w:val="00D675F8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045E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1259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B48C9"/>
    <w:rsid w:val="00FC13E7"/>
    <w:rsid w:val="00FC2360"/>
    <w:rsid w:val="00FE3116"/>
    <w:rsid w:val="00FE3E31"/>
    <w:rsid w:val="00FE4F6B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99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A7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2020-06-05T01:42:00Z</dcterms:created>
  <dcterms:modified xsi:type="dcterms:W3CDTF">2020-06-05T01:47:00Z</dcterms:modified>
</cp:coreProperties>
</file>