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C072A2" w:rsidRDefault="00C072A2" w:rsidP="00C072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>08.02.01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 xml:space="preserve">Строительство и эксплуатация зданий и сооружений </w:t>
      </w:r>
    </w:p>
    <w:p w:rsidR="00EF53BF" w:rsidRDefault="00711546" w:rsidP="00EF53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3B47A7" w:rsidRPr="003B47A7">
        <w:t xml:space="preserve"> </w:t>
      </w:r>
      <w:r w:rsidR="00C846FA">
        <w:rPr>
          <w:rFonts w:ascii="TimesNewRoman" w:hAnsi="TimesNewRoman" w:cs="TimesNewRoman"/>
          <w:b/>
          <w:sz w:val="24"/>
          <w:szCs w:val="24"/>
        </w:rPr>
        <w:t>У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EF53BF">
        <w:rPr>
          <w:rFonts w:ascii="TimesNewRoman" w:hAnsi="TimesNewRoman" w:cs="TimesNewRoman"/>
          <w:b/>
          <w:sz w:val="24"/>
          <w:szCs w:val="24"/>
        </w:rPr>
        <w:t>2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="00EF53BF" w:rsidRPr="00401CEC">
        <w:rPr>
          <w:rFonts w:ascii="TimesNewRoman,Bold" w:hAnsi="TimesNewRoman,Bold" w:cs="TimesNewRoman,Bold"/>
          <w:b/>
          <w:bCs/>
          <w:sz w:val="24"/>
          <w:szCs w:val="24"/>
        </w:rPr>
        <w:t>ПМ.02 Выполнение технологических процессов при строительстве,</w:t>
      </w:r>
      <w:r w:rsidR="00EF53BF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EF53BF" w:rsidRPr="00401CEC">
        <w:rPr>
          <w:rFonts w:ascii="TimesNewRoman,Bold" w:hAnsi="TimesNewRoman,Bold" w:cs="TimesNewRoman,Bold"/>
          <w:b/>
          <w:bCs/>
          <w:sz w:val="24"/>
          <w:szCs w:val="24"/>
        </w:rPr>
        <w:t>эксплуатации и реконструкции строительных объектов</w:t>
      </w:r>
    </w:p>
    <w:p w:rsidR="00C072A2" w:rsidRDefault="00C072A2" w:rsidP="00244C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244CC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 xml:space="preserve">учебной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EF53BF" w:rsidRDefault="00C846FA" w:rsidP="00244CC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первоначального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>подготовки специалистов среднего звена (ППССЗ) СПО по виду деятельности</w:t>
      </w:r>
      <w:r w:rsidR="00D87691">
        <w:rPr>
          <w:rFonts w:ascii="TimesNewRoman" w:hAnsi="TimesNewRoman" w:cs="TimesNewRoman"/>
          <w:sz w:val="24"/>
          <w:szCs w:val="24"/>
        </w:rPr>
        <w:t>: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 w:rsidR="00EF53BF">
        <w:rPr>
          <w:rFonts w:ascii="TimesNewRoman" w:hAnsi="TimesNewRoman" w:cs="TimesNewRoman"/>
          <w:sz w:val="24"/>
          <w:szCs w:val="24"/>
        </w:rPr>
        <w:t>в</w:t>
      </w:r>
      <w:r w:rsidR="00EF53BF" w:rsidRPr="00EF53BF">
        <w:rPr>
          <w:rFonts w:ascii="TimesNewRoman" w:hAnsi="TimesNewRoman" w:cs="TimesNewRoman"/>
          <w:sz w:val="24"/>
          <w:szCs w:val="24"/>
        </w:rPr>
        <w:t>ыполнение технологических процессов при строительстве, эксплуатации и реконструкции строительных объектов</w:t>
      </w:r>
      <w:r w:rsidR="00EF53BF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EF53BF" w:rsidP="00244CC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3B47A7" w:rsidRPr="003B47A7">
        <w:rPr>
          <w:rFonts w:ascii="TimesNewRoman" w:hAnsi="TimesNewRoman" w:cs="TimesNewRoman"/>
          <w:sz w:val="24"/>
          <w:szCs w:val="24"/>
        </w:rPr>
        <w:t xml:space="preserve">В ходе освоения программы </w:t>
      </w:r>
      <w:r w:rsidR="00D87691">
        <w:rPr>
          <w:rFonts w:ascii="TimesNewRoman" w:hAnsi="TimesNewRoman" w:cs="TimesNewRoman"/>
          <w:sz w:val="24"/>
          <w:szCs w:val="24"/>
        </w:rPr>
        <w:t>учебной</w:t>
      </w:r>
      <w:r w:rsidR="003B47A7" w:rsidRPr="003B47A7">
        <w:rPr>
          <w:rFonts w:ascii="TimesNewRoman" w:hAnsi="TimesNewRoman" w:cs="TimesNewRoman"/>
          <w:sz w:val="24"/>
          <w:szCs w:val="24"/>
        </w:rPr>
        <w:t xml:space="preserve"> практики студент должен:</w:t>
      </w:r>
    </w:p>
    <w:p w:rsidR="003B47A7" w:rsidRPr="007F2BA5" w:rsidRDefault="003B47A7" w:rsidP="007F2B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7F2BA5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EF53BF" w:rsidRPr="00401CEC" w:rsidRDefault="00EF53BF" w:rsidP="00EF53B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EC">
        <w:rPr>
          <w:rFonts w:ascii="Times New Roman" w:hAnsi="Times New Roman" w:cs="Times New Roman"/>
          <w:sz w:val="24"/>
          <w:szCs w:val="24"/>
        </w:rPr>
        <w:t>организации и выполнения подготовительных работ на строительной площадке;</w:t>
      </w:r>
    </w:p>
    <w:p w:rsidR="00EF53BF" w:rsidRPr="00401CEC" w:rsidRDefault="00EF53BF" w:rsidP="00EF53B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EC">
        <w:rPr>
          <w:rFonts w:ascii="Times New Roman" w:hAnsi="Times New Roman" w:cs="Times New Roman"/>
          <w:sz w:val="24"/>
          <w:szCs w:val="24"/>
        </w:rPr>
        <w:t xml:space="preserve">организации и выполнения </w:t>
      </w:r>
      <w:proofErr w:type="spellStart"/>
      <w:proofErr w:type="gramStart"/>
      <w:r w:rsidRPr="00401CEC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401CEC">
        <w:rPr>
          <w:rFonts w:ascii="Times New Roman" w:hAnsi="Times New Roman" w:cs="Times New Roman"/>
          <w:sz w:val="24"/>
          <w:szCs w:val="24"/>
        </w:rPr>
        <w:t>- монтажных</w:t>
      </w:r>
      <w:proofErr w:type="gramEnd"/>
      <w:r w:rsidRPr="00401CEC">
        <w:rPr>
          <w:rFonts w:ascii="Times New Roman" w:hAnsi="Times New Roman" w:cs="Times New Roman"/>
          <w:sz w:val="24"/>
          <w:szCs w:val="24"/>
        </w:rPr>
        <w:t>, ремонтных и работ по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CEC">
        <w:rPr>
          <w:rFonts w:ascii="Times New Roman" w:hAnsi="Times New Roman" w:cs="Times New Roman"/>
          <w:sz w:val="24"/>
          <w:szCs w:val="24"/>
        </w:rPr>
        <w:t>строительных объектов;</w:t>
      </w:r>
    </w:p>
    <w:p w:rsidR="003B47A7" w:rsidRPr="007F2BA5" w:rsidRDefault="003B47A7" w:rsidP="007F2B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7F2BA5">
        <w:rPr>
          <w:rFonts w:ascii="TimesNewRoman" w:hAnsi="TimesNewRoman" w:cs="TimesNewRoman"/>
          <w:i/>
          <w:sz w:val="24"/>
          <w:szCs w:val="24"/>
        </w:rPr>
        <w:t>уметь:</w:t>
      </w:r>
    </w:p>
    <w:p w:rsidR="00EF53BF" w:rsidRPr="00401CEC" w:rsidRDefault="00EF53BF" w:rsidP="00EF53BF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читать генеральный план;</w:t>
      </w:r>
    </w:p>
    <w:p w:rsidR="00EF53BF" w:rsidRPr="00401CEC" w:rsidRDefault="00EF53BF" w:rsidP="00EF53BF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читать геологическую карту и разрезы;</w:t>
      </w:r>
    </w:p>
    <w:p w:rsidR="00EF53BF" w:rsidRPr="00401CEC" w:rsidRDefault="00EF53BF" w:rsidP="00EF53BF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читать разбивочные чертежи;</w:t>
      </w:r>
    </w:p>
    <w:p w:rsidR="00EF53BF" w:rsidRPr="00401CEC" w:rsidRDefault="00EF53BF" w:rsidP="00EF53BF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вести исполнительную документацию на объекте;</w:t>
      </w:r>
    </w:p>
    <w:p w:rsidR="00EF53BF" w:rsidRPr="00401CEC" w:rsidRDefault="00EF53BF" w:rsidP="00EF53BF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разделять машины и средства малой механизации по типам, назначению, выполняемых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работ;</w:t>
      </w:r>
    </w:p>
    <w:p w:rsidR="00EF53BF" w:rsidRPr="00401CEC" w:rsidRDefault="00EF53BF" w:rsidP="00EF53BF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 xml:space="preserve">использовать ресурсосберегающие технологии при организации </w:t>
      </w:r>
      <w:proofErr w:type="gramStart"/>
      <w:r w:rsidRPr="00401CEC">
        <w:rPr>
          <w:rFonts w:ascii="Times New Roman" w:hAnsi="Times New Roman" w:cs="Times New Roman"/>
        </w:rPr>
        <w:t>строительного</w:t>
      </w:r>
      <w:proofErr w:type="gramEnd"/>
    </w:p>
    <w:p w:rsidR="00EF53BF" w:rsidRPr="00401CEC" w:rsidRDefault="00EF53BF" w:rsidP="00EF53BF">
      <w:pPr>
        <w:pStyle w:val="Default"/>
        <w:ind w:left="709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производства;</w:t>
      </w:r>
    </w:p>
    <w:p w:rsidR="00D14B17" w:rsidRPr="00EF53BF" w:rsidRDefault="00D14B17" w:rsidP="00D14B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EF53BF">
        <w:rPr>
          <w:rFonts w:ascii="TimesNewRoman" w:hAnsi="TimesNewRoman" w:cs="TimesNewRoman"/>
          <w:i/>
          <w:sz w:val="24"/>
          <w:szCs w:val="24"/>
        </w:rPr>
        <w:t>знать:</w:t>
      </w:r>
    </w:p>
    <w:p w:rsidR="00EF53BF" w:rsidRPr="00401CEC" w:rsidRDefault="00EF53BF" w:rsidP="00EF53BF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порядок отвода земельного участка под строительство и правила землепользования;</w:t>
      </w:r>
    </w:p>
    <w:p w:rsidR="00EF53BF" w:rsidRPr="00401CEC" w:rsidRDefault="00EF53BF" w:rsidP="00EF53BF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основные параметры состава, состояния грунтов, их свойства, применение;</w:t>
      </w:r>
    </w:p>
    <w:p w:rsidR="00EF53BF" w:rsidRPr="00401CEC" w:rsidRDefault="00EF53BF" w:rsidP="00EF53BF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основные геодезические понятия и термины, геодезические приборы и их назначение;</w:t>
      </w:r>
    </w:p>
    <w:p w:rsidR="00EF53BF" w:rsidRPr="00401CEC" w:rsidRDefault="00EF53BF" w:rsidP="00EF53BF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основные принципы организации и подготовки территории;</w:t>
      </w:r>
    </w:p>
    <w:p w:rsidR="00EF53BF" w:rsidRPr="00401CEC" w:rsidRDefault="00EF53BF" w:rsidP="00EF53BF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технические возможности и использование строительных машин и оборудования;</w:t>
      </w:r>
    </w:p>
    <w:p w:rsidR="00EF53BF" w:rsidRPr="00401CEC" w:rsidRDefault="00EF53BF" w:rsidP="00EF53BF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особенности сметного нормирования подготовительного периода строительства;</w:t>
      </w:r>
    </w:p>
    <w:p w:rsidR="00EF53BF" w:rsidRPr="00401CEC" w:rsidRDefault="00EF53BF" w:rsidP="00EF53BF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схемы подключения временных коммуникаций к существующим инженерным сетям;</w:t>
      </w:r>
    </w:p>
    <w:p w:rsidR="00EF53BF" w:rsidRPr="00401CEC" w:rsidRDefault="00EF53BF" w:rsidP="00EF53BF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основы электроснабжения строительной площадки;</w:t>
      </w:r>
    </w:p>
    <w:p w:rsidR="00EF53BF" w:rsidRPr="00401CEC" w:rsidRDefault="00EF53BF" w:rsidP="00EF53BF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основные сведения о строительных машинах, об их устройстве и процессе работы;</w:t>
      </w:r>
    </w:p>
    <w:p w:rsidR="00EF53BF" w:rsidRPr="00401CEC" w:rsidRDefault="00EF53BF" w:rsidP="00EF53BF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рациональное применение строительных машин и средств малой механизации;</w:t>
      </w:r>
    </w:p>
    <w:p w:rsidR="00EF53BF" w:rsidRPr="00401CEC" w:rsidRDefault="00EF53BF" w:rsidP="00EF53BF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правила эксплуатации строительных машин и оборудования;</w:t>
      </w:r>
    </w:p>
    <w:p w:rsidR="00EF53BF" w:rsidRPr="00401CEC" w:rsidRDefault="00EF53BF" w:rsidP="00EF53BF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правила безопасного ведения работ и защиты окружающей среды;</w:t>
      </w:r>
    </w:p>
    <w:p w:rsidR="00EF53BF" w:rsidRPr="00401CEC" w:rsidRDefault="00EF53BF" w:rsidP="00EF53BF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энергосберегающие технологии при выполнении строительных процессов</w:t>
      </w:r>
      <w:r>
        <w:rPr>
          <w:rFonts w:ascii="Times New Roman" w:hAnsi="Times New Roman" w:cs="Times New Roman"/>
        </w:rPr>
        <w:t>.</w:t>
      </w:r>
    </w:p>
    <w:p w:rsidR="00120885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244CC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>Место</w:t>
      </w:r>
      <w:r w:rsidR="00336D52" w:rsidRPr="00336D52">
        <w:t xml:space="preserve"> </w:t>
      </w:r>
      <w:r w:rsidR="00336D52" w:rsidRPr="00336D52">
        <w:rPr>
          <w:rFonts w:ascii="TimesNewRoman" w:hAnsi="TimesNewRoman" w:cs="TimesNewRoman"/>
          <w:b/>
          <w:sz w:val="24"/>
          <w:szCs w:val="24"/>
        </w:rPr>
        <w:t xml:space="preserve">учебной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C846FA">
        <w:rPr>
          <w:rFonts w:ascii="TimesNewRoman" w:hAnsi="TimesNewRoman" w:cs="TimesNewRoman"/>
          <w:sz w:val="24"/>
          <w:szCs w:val="24"/>
        </w:rPr>
        <w:t xml:space="preserve">учебная </w:t>
      </w:r>
      <w:r w:rsidR="005F6CA9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C846FA">
        <w:rPr>
          <w:rFonts w:ascii="TimesNewRoman" w:hAnsi="TimesNewRoman" w:cs="TimesNewRoman"/>
          <w:sz w:val="24"/>
          <w:szCs w:val="24"/>
        </w:rPr>
        <w:t>У</w:t>
      </w:r>
      <w:r w:rsidR="00AB11F3">
        <w:rPr>
          <w:rFonts w:ascii="TimesNewRoman" w:hAnsi="TimesNewRoman" w:cs="TimesNewRoman"/>
          <w:sz w:val="24"/>
          <w:szCs w:val="24"/>
        </w:rPr>
        <w:t>П.0</w:t>
      </w:r>
      <w:r w:rsidR="00EF53BF">
        <w:rPr>
          <w:rFonts w:ascii="TimesNewRoman" w:hAnsi="TimesNewRoman" w:cs="TimesNewRoman"/>
          <w:sz w:val="24"/>
          <w:szCs w:val="24"/>
        </w:rPr>
        <w:t>2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Pr="00336D52" w:rsidRDefault="00996325" w:rsidP="00244CC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b/>
          <w:sz w:val="24"/>
          <w:szCs w:val="24"/>
        </w:rPr>
      </w:pPr>
      <w:r w:rsidRPr="00336D52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336D52">
        <w:rPr>
          <w:rFonts w:ascii="TimesNewRoman" w:hAnsi="TimesNewRoman" w:cs="TimesNewRoman"/>
          <w:b/>
          <w:sz w:val="24"/>
          <w:szCs w:val="24"/>
        </w:rPr>
        <w:t xml:space="preserve">программы </w:t>
      </w:r>
      <w:r w:rsidR="00C072A2" w:rsidRPr="00336D52">
        <w:rPr>
          <w:rFonts w:ascii="TimesNewRoman" w:hAnsi="TimesNewRoman" w:cs="TimesNewRoman"/>
          <w:b/>
          <w:sz w:val="24"/>
          <w:szCs w:val="24"/>
        </w:rPr>
        <w:t>учебной</w:t>
      </w:r>
      <w:r w:rsidR="005F6CA9" w:rsidRPr="00336D52">
        <w:rPr>
          <w:rFonts w:ascii="TimesNewRoman" w:hAnsi="TimesNewRoman" w:cs="TimesNewRoman"/>
          <w:b/>
          <w:sz w:val="24"/>
          <w:szCs w:val="24"/>
        </w:rPr>
        <w:t xml:space="preserve"> практики</w:t>
      </w:r>
      <w:r w:rsidRPr="00336D52">
        <w:rPr>
          <w:rFonts w:ascii="TimesNewRoman" w:hAnsi="TimesNewRoman" w:cs="TimesNewRoman"/>
          <w:b/>
          <w:sz w:val="24"/>
          <w:szCs w:val="24"/>
        </w:rPr>
        <w:t>.</w:t>
      </w:r>
    </w:p>
    <w:p w:rsidR="00336D52" w:rsidRDefault="00336D52" w:rsidP="00244CC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 xml:space="preserve">Процесс освоения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программы </w:t>
      </w:r>
      <w:r>
        <w:rPr>
          <w:rFonts w:ascii="TimesNewRoman" w:hAnsi="TimesNewRoman" w:cs="TimesNewRoman"/>
          <w:sz w:val="24"/>
          <w:szCs w:val="24"/>
        </w:rPr>
        <w:t>учебной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практики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направлен на формирование у обучающегося следующих компетенций:</w:t>
      </w:r>
      <w:proofErr w:type="gramEnd"/>
    </w:p>
    <w:p w:rsidR="00336D52" w:rsidRDefault="00336D52" w:rsidP="00244CC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72A2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336D52" w:rsidRPr="00A5154E" w:rsidRDefault="00336D52" w:rsidP="00244CC4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должен обладать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</w:t>
      </w:r>
      <w:r w:rsidRPr="0033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компетенциями, включающими в себя способность:</w:t>
      </w:r>
    </w:p>
    <w:p w:rsidR="00EF53BF" w:rsidRDefault="00EF53BF" w:rsidP="00EF53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Организовывать и выполнять подготовительные работы на строительной площадке.</w:t>
      </w:r>
    </w:p>
    <w:p w:rsidR="00336D52" w:rsidRPr="00336D52" w:rsidRDefault="00336D52" w:rsidP="00336D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336D52" w:rsidRPr="00336D52" w:rsidRDefault="00336D52" w:rsidP="00336D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Проводить оперативный учет объемов выполняемых работ и расхода материальных ресурсов.</w:t>
      </w:r>
    </w:p>
    <w:p w:rsidR="00336D52" w:rsidRPr="00797220" w:rsidRDefault="00336D52" w:rsidP="00336D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Осуществлять мероприятия по контролю качества выполняемых работ.</w:t>
      </w:r>
    </w:p>
    <w:p w:rsidR="005F6CA9" w:rsidRDefault="005F6CA9" w:rsidP="00120885">
      <w:pPr>
        <w:autoSpaceDE w:val="0"/>
        <w:autoSpaceDN w:val="0"/>
        <w:adjustRightInd w:val="0"/>
        <w:spacing w:after="0" w:line="240" w:lineRule="auto"/>
      </w:pPr>
    </w:p>
    <w:sectPr w:rsidR="005F6CA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05BEA"/>
    <w:multiLevelType w:val="hybridMultilevel"/>
    <w:tmpl w:val="C65EB34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B05C64"/>
    <w:multiLevelType w:val="hybridMultilevel"/>
    <w:tmpl w:val="4E627D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56A70"/>
    <w:multiLevelType w:val="hybridMultilevel"/>
    <w:tmpl w:val="45E4BAD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7B28CA"/>
    <w:multiLevelType w:val="hybridMultilevel"/>
    <w:tmpl w:val="0DD0446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E0752"/>
    <w:multiLevelType w:val="hybridMultilevel"/>
    <w:tmpl w:val="0226C51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120885"/>
    <w:rsid w:val="00244CC4"/>
    <w:rsid w:val="00336D52"/>
    <w:rsid w:val="003B47A7"/>
    <w:rsid w:val="00426678"/>
    <w:rsid w:val="004824D5"/>
    <w:rsid w:val="004C7026"/>
    <w:rsid w:val="004E7415"/>
    <w:rsid w:val="0055257F"/>
    <w:rsid w:val="00557458"/>
    <w:rsid w:val="005F6CA9"/>
    <w:rsid w:val="00623C66"/>
    <w:rsid w:val="006C4DD1"/>
    <w:rsid w:val="006C5CED"/>
    <w:rsid w:val="00711546"/>
    <w:rsid w:val="0078637D"/>
    <w:rsid w:val="007F2BA5"/>
    <w:rsid w:val="008A1DA3"/>
    <w:rsid w:val="008E5282"/>
    <w:rsid w:val="008F3412"/>
    <w:rsid w:val="00996325"/>
    <w:rsid w:val="00A45748"/>
    <w:rsid w:val="00AB11F3"/>
    <w:rsid w:val="00AE5238"/>
    <w:rsid w:val="00B55B9F"/>
    <w:rsid w:val="00C072A2"/>
    <w:rsid w:val="00C846FA"/>
    <w:rsid w:val="00D14B17"/>
    <w:rsid w:val="00D3041B"/>
    <w:rsid w:val="00D87691"/>
    <w:rsid w:val="00EF53BF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customStyle="1" w:styleId="Default">
    <w:name w:val="Default"/>
    <w:rsid w:val="00C07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2020-05-28T06:16:00Z</dcterms:created>
  <dcterms:modified xsi:type="dcterms:W3CDTF">2020-06-17T03:31:00Z</dcterms:modified>
</cp:coreProperties>
</file>