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AD2CA8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53013" w:rsidRPr="00453013">
        <w:rPr>
          <w:rFonts w:ascii="TimesNewRoman,Bold" w:hAnsi="TimesNewRoman,Bold" w:cs="TimesNewRoman,Bold"/>
          <w:b/>
          <w:bCs/>
          <w:sz w:val="24"/>
          <w:szCs w:val="24"/>
        </w:rPr>
        <w:t xml:space="preserve">ОП.04. Основы материаловедения и технология </w:t>
      </w:r>
      <w:proofErr w:type="spellStart"/>
      <w:r w:rsidR="00453013" w:rsidRPr="00453013">
        <w:rPr>
          <w:rFonts w:ascii="TimesNewRoman,Bold" w:hAnsi="TimesNewRoman,Bold" w:cs="TimesNewRoman,Bold"/>
          <w:b/>
          <w:bCs/>
          <w:sz w:val="24"/>
          <w:szCs w:val="24"/>
        </w:rPr>
        <w:t>общеслесарных</w:t>
      </w:r>
      <w:proofErr w:type="spellEnd"/>
      <w:r w:rsidR="00453013" w:rsidRPr="00453013">
        <w:rPr>
          <w:rFonts w:ascii="TimesNewRoman,Bold" w:hAnsi="TimesNewRoman,Bold" w:cs="TimesNewRoman,Bold"/>
          <w:b/>
          <w:bCs/>
          <w:sz w:val="24"/>
          <w:szCs w:val="24"/>
        </w:rPr>
        <w:t xml:space="preserve"> работ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AD2CA8" w:rsidRDefault="0000043D" w:rsidP="00AD2CA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453013" w:rsidRDefault="00453013" w:rsidP="00453013">
      <w:pPr>
        <w:pStyle w:val="a4"/>
        <w:numPr>
          <w:ilvl w:val="0"/>
          <w:numId w:val="13"/>
        </w:numPr>
      </w:pPr>
      <w:r>
        <w:t>выбирать основные конструкционные и эксплуатационные материалы;</w:t>
      </w:r>
    </w:p>
    <w:p w:rsidR="00453013" w:rsidRDefault="00453013" w:rsidP="00453013">
      <w:pPr>
        <w:pStyle w:val="a4"/>
        <w:numPr>
          <w:ilvl w:val="0"/>
          <w:numId w:val="13"/>
        </w:numPr>
      </w:pPr>
      <w:r>
        <w:t>проводить первичную обработку материалов с разными свойствами;</w:t>
      </w:r>
    </w:p>
    <w:p w:rsidR="00453013" w:rsidRDefault="00453013" w:rsidP="00453013">
      <w:pPr>
        <w:pStyle w:val="a4"/>
        <w:numPr>
          <w:ilvl w:val="0"/>
          <w:numId w:val="13"/>
        </w:numPr>
      </w:pPr>
      <w:r>
        <w:t>пользоваться стандартами и другой нормативной документацией;</w:t>
      </w:r>
    </w:p>
    <w:p w:rsidR="00453013" w:rsidRDefault="00453013" w:rsidP="00453013">
      <w:pPr>
        <w:pStyle w:val="a4"/>
        <w:numPr>
          <w:ilvl w:val="0"/>
          <w:numId w:val="13"/>
        </w:numPr>
      </w:pPr>
      <w:r>
        <w:t>определять правильность работы контрольно-измерительных приборов, пользоваться ими;</w:t>
      </w:r>
    </w:p>
    <w:p w:rsidR="00453013" w:rsidRDefault="00453013" w:rsidP="00453013">
      <w:pPr>
        <w:pStyle w:val="a4"/>
        <w:numPr>
          <w:ilvl w:val="0"/>
          <w:numId w:val="13"/>
        </w:numPr>
      </w:pPr>
      <w:r>
        <w:t>анализировать условия работы, оценивать работоспособность деталей машин и механизмов; 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</w:r>
    </w:p>
    <w:p w:rsidR="00453013" w:rsidRPr="00453013" w:rsidRDefault="00453013" w:rsidP="0045301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13">
        <w:rPr>
          <w:rFonts w:ascii="Times New Roman" w:hAnsi="Times New Roman" w:cs="Times New Roman"/>
          <w:sz w:val="24"/>
          <w:szCs w:val="24"/>
        </w:rPr>
        <w:t>обеспечивать качество слесарных работ при обслуживании и ремонте судовых механизмов и устройств</w:t>
      </w:r>
      <w:r w:rsidR="00752E36">
        <w:rPr>
          <w:rFonts w:ascii="Times New Roman" w:hAnsi="Times New Roman" w:cs="Times New Roman"/>
          <w:sz w:val="24"/>
          <w:szCs w:val="24"/>
        </w:rPr>
        <w:t>.</w:t>
      </w:r>
    </w:p>
    <w:p w:rsidR="00787242" w:rsidRPr="00F63A8B" w:rsidRDefault="0000043D" w:rsidP="004530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основные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основные технологические процессы обработки материалов с разными свойствами;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основы метрологии: понятие, термины, показатели измерительных приборов;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назначение, характеристики, устройство и порядок использования универсальных средств измерения;</w:t>
      </w:r>
    </w:p>
    <w:p w:rsidR="00453013" w:rsidRPr="00453013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виды слесарных работ и технологию их выполнения при техническом обслуживании и ремонте судовых механизмов и устройств;</w:t>
      </w:r>
    </w:p>
    <w:p w:rsidR="00F63A8B" w:rsidRPr="006F7C22" w:rsidRDefault="00453013" w:rsidP="004530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013">
        <w:rPr>
          <w:rFonts w:ascii="Times New Roman" w:hAnsi="Times New Roman"/>
          <w:bCs/>
          <w:iCs/>
          <w:sz w:val="24"/>
          <w:szCs w:val="24"/>
        </w:rPr>
        <w:t>оборудование, инструменты и контрольно-измерительные приборы, применяемые при выполнении слесарных работ</w:t>
      </w:r>
      <w:r w:rsidR="006F7C22"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C466D5">
        <w:rPr>
          <w:rFonts w:ascii="TimesNewRoman" w:hAnsi="TimesNewRoman" w:cs="TimesNewRoman"/>
          <w:sz w:val="24"/>
          <w:szCs w:val="24"/>
        </w:rPr>
        <w:t>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расконсервацию</w:t>
      </w:r>
      <w:proofErr w:type="spellEnd"/>
      <w:r w:rsidRPr="000D1BA3">
        <w:rPr>
          <w:rFonts w:ascii="TimesNewRoman" w:hAnsi="TimesNewRoman" w:cs="TimesNewRoman"/>
          <w:sz w:val="24"/>
          <w:szCs w:val="24"/>
        </w:rPr>
        <w:t xml:space="preserve"> судовых котлов.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453013" w:rsidRDefault="00453013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453013" w:rsidRPr="00453013" w:rsidRDefault="00453013" w:rsidP="004530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453013" w:rsidRDefault="00453013" w:rsidP="004530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lastRenderedPageBreak/>
        <w:t>ПК 4.2. Использовать слесарный и контрольно-измерительный инструмент, универсальные и специальные приспособления.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453013" w:rsidRPr="00453013" w:rsidRDefault="00453013" w:rsidP="004530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453013" w:rsidRDefault="00453013" w:rsidP="004530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0D1BA3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F6B02"/>
    <w:multiLevelType w:val="hybridMultilevel"/>
    <w:tmpl w:val="D7544E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1E090E"/>
    <w:rsid w:val="002E1064"/>
    <w:rsid w:val="003536E9"/>
    <w:rsid w:val="003A7167"/>
    <w:rsid w:val="00425A9E"/>
    <w:rsid w:val="00453013"/>
    <w:rsid w:val="004759D7"/>
    <w:rsid w:val="004E5FB7"/>
    <w:rsid w:val="00563824"/>
    <w:rsid w:val="006F7C22"/>
    <w:rsid w:val="00752E36"/>
    <w:rsid w:val="00787242"/>
    <w:rsid w:val="00934427"/>
    <w:rsid w:val="00A45748"/>
    <w:rsid w:val="00AD2CA8"/>
    <w:rsid w:val="00C466D5"/>
    <w:rsid w:val="00C74FB8"/>
    <w:rsid w:val="00C835D3"/>
    <w:rsid w:val="00CD0BDF"/>
    <w:rsid w:val="00CD352D"/>
    <w:rsid w:val="00DE40B3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530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2020-06-05T03:04:00Z</dcterms:created>
  <dcterms:modified xsi:type="dcterms:W3CDTF">2020-06-16T02:42:00Z</dcterms:modified>
</cp:coreProperties>
</file>